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28" w:rsidRPr="00005B09" w:rsidRDefault="002550A8" w:rsidP="00AB432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AB4328" w:rsidRPr="00005B09" w:rsidRDefault="002550A8" w:rsidP="00AB4328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B4328" w:rsidRPr="00005B09" w:rsidRDefault="002550A8" w:rsidP="00AB4328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AB4328" w:rsidRPr="00005B09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AB4328" w:rsidRPr="00005B09">
        <w:rPr>
          <w:sz w:val="24"/>
          <w:szCs w:val="24"/>
        </w:rPr>
        <w:t xml:space="preserve">, </w:t>
      </w:r>
    </w:p>
    <w:p w:rsidR="00AB4328" w:rsidRPr="00005B09" w:rsidRDefault="002550A8" w:rsidP="00AB4328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AB4328" w:rsidRPr="00005B09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AB4328" w:rsidRPr="00005B09" w:rsidRDefault="00AB4328" w:rsidP="00AB4328">
      <w:pPr>
        <w:rPr>
          <w:sz w:val="24"/>
          <w:szCs w:val="24"/>
          <w:lang w:val="en-US"/>
        </w:rPr>
      </w:pPr>
      <w:r w:rsidRPr="00005B09">
        <w:rPr>
          <w:sz w:val="24"/>
          <w:szCs w:val="24"/>
        </w:rPr>
        <w:t>1</w:t>
      </w:r>
      <w:r w:rsidRPr="00005B09">
        <w:rPr>
          <w:sz w:val="24"/>
          <w:szCs w:val="24"/>
          <w:lang w:val="sr-Cyrl-RS"/>
        </w:rPr>
        <w:t>0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  <w:lang w:val="sr-Cyrl-RS"/>
        </w:rPr>
        <w:t>B</w:t>
      </w:r>
      <w:r w:rsidR="002550A8">
        <w:rPr>
          <w:sz w:val="24"/>
          <w:szCs w:val="24"/>
        </w:rPr>
        <w:t>roj</w:t>
      </w:r>
      <w:r w:rsidRPr="00005B09">
        <w:rPr>
          <w:sz w:val="24"/>
          <w:szCs w:val="24"/>
          <w:lang w:val="sr-Cyrl-RS"/>
        </w:rPr>
        <w:t>:</w:t>
      </w:r>
      <w:r w:rsidRPr="00005B09">
        <w:rPr>
          <w:sz w:val="24"/>
          <w:szCs w:val="24"/>
          <w:lang w:val="en-US"/>
        </w:rPr>
        <w:t xml:space="preserve"> </w:t>
      </w:r>
      <w:r w:rsidR="007E083F" w:rsidRPr="00005B09">
        <w:rPr>
          <w:sz w:val="24"/>
          <w:szCs w:val="24"/>
          <w:lang w:val="sr-Cyrl-RS"/>
        </w:rPr>
        <w:t>400-2503/22</w:t>
      </w:r>
    </w:p>
    <w:p w:rsidR="00AB4328" w:rsidRPr="00005B09" w:rsidRDefault="007E083F" w:rsidP="00AB4328">
      <w:pPr>
        <w:rPr>
          <w:sz w:val="24"/>
          <w:szCs w:val="24"/>
        </w:rPr>
      </w:pPr>
      <w:r w:rsidRPr="00005B09">
        <w:rPr>
          <w:sz w:val="24"/>
          <w:szCs w:val="24"/>
          <w:lang w:val="sr-Cyrl-RS"/>
        </w:rPr>
        <w:t xml:space="preserve">2. </w:t>
      </w:r>
      <w:r w:rsidR="002550A8">
        <w:rPr>
          <w:sz w:val="24"/>
          <w:szCs w:val="24"/>
          <w:lang w:val="sr-Cyrl-RS"/>
        </w:rPr>
        <w:t>decembar</w:t>
      </w:r>
      <w:r w:rsidR="00AB4328" w:rsidRPr="00005B09">
        <w:rPr>
          <w:sz w:val="24"/>
          <w:szCs w:val="24"/>
          <w:lang w:val="sr-Cyrl-RS"/>
        </w:rPr>
        <w:t xml:space="preserve"> </w:t>
      </w:r>
      <w:r w:rsidR="00AB4328" w:rsidRPr="00005B09">
        <w:rPr>
          <w:sz w:val="24"/>
          <w:szCs w:val="24"/>
        </w:rPr>
        <w:t>20</w:t>
      </w:r>
      <w:r w:rsidR="00AB4328" w:rsidRPr="00005B09">
        <w:rPr>
          <w:sz w:val="24"/>
          <w:szCs w:val="24"/>
          <w:lang w:val="en-US"/>
        </w:rPr>
        <w:t>2</w:t>
      </w:r>
      <w:r w:rsidR="002C2DF5" w:rsidRPr="00005B09">
        <w:rPr>
          <w:sz w:val="24"/>
          <w:szCs w:val="24"/>
          <w:lang w:val="sr-Cyrl-RS"/>
        </w:rPr>
        <w:t>2</w:t>
      </w:r>
      <w:r w:rsidR="00AB4328" w:rsidRPr="00005B09">
        <w:rPr>
          <w:sz w:val="24"/>
          <w:szCs w:val="24"/>
        </w:rPr>
        <w:t xml:space="preserve">. </w:t>
      </w:r>
      <w:r w:rsidR="002550A8">
        <w:rPr>
          <w:sz w:val="24"/>
          <w:szCs w:val="24"/>
        </w:rPr>
        <w:t>godine</w:t>
      </w:r>
    </w:p>
    <w:p w:rsidR="00AB4328" w:rsidRPr="00005B09" w:rsidRDefault="002550A8" w:rsidP="00AB432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rPr>
          <w:sz w:val="24"/>
          <w:szCs w:val="24"/>
        </w:rPr>
      </w:pPr>
    </w:p>
    <w:p w:rsidR="00AB4328" w:rsidRPr="00005B09" w:rsidRDefault="002550A8" w:rsidP="00AB432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AB4328" w:rsidRPr="00005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B4328" w:rsidRPr="00005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AB4328" w:rsidRPr="00005B0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AB4328" w:rsidRPr="00005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AB4328" w:rsidRPr="00005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B4328" w:rsidRPr="00005B09">
        <w:rPr>
          <w:sz w:val="24"/>
          <w:szCs w:val="24"/>
          <w:lang w:val="sr-Cyrl-RS"/>
        </w:rPr>
        <w:t xml:space="preserve"> </w:t>
      </w:r>
    </w:p>
    <w:p w:rsidR="00AB4328" w:rsidRPr="00005B09" w:rsidRDefault="002550A8" w:rsidP="00AB432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KONTROLU</w:t>
      </w:r>
      <w:r w:rsidR="00AB4328" w:rsidRPr="00005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AB4328" w:rsidRPr="00005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AB4328" w:rsidRPr="00005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AB4328" w:rsidRPr="00005B09" w:rsidRDefault="00AB4328" w:rsidP="00AB4328">
      <w:pPr>
        <w:jc w:val="center"/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jc w:val="center"/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jc w:val="center"/>
        <w:rPr>
          <w:sz w:val="24"/>
          <w:szCs w:val="24"/>
        </w:rPr>
      </w:pPr>
    </w:p>
    <w:p w:rsidR="00AB4328" w:rsidRPr="00005B09" w:rsidRDefault="00AB4328" w:rsidP="00AB4328">
      <w:pPr>
        <w:rPr>
          <w:sz w:val="24"/>
          <w:szCs w:val="24"/>
          <w:lang w:val="en-US"/>
        </w:rPr>
      </w:pPr>
      <w:r w:rsidRPr="00005B09">
        <w:rPr>
          <w:sz w:val="24"/>
          <w:szCs w:val="24"/>
        </w:rPr>
        <w:tab/>
      </w:r>
      <w:r w:rsidR="002550A8">
        <w:rPr>
          <w:sz w:val="24"/>
          <w:szCs w:val="24"/>
        </w:rPr>
        <w:t>Odbor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za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privredu</w:t>
      </w:r>
      <w:r w:rsidRPr="00005B09">
        <w:rPr>
          <w:sz w:val="24"/>
          <w:szCs w:val="24"/>
        </w:rPr>
        <w:t xml:space="preserve">, </w:t>
      </w:r>
      <w:r w:rsidR="002550A8">
        <w:rPr>
          <w:sz w:val="24"/>
          <w:szCs w:val="24"/>
        </w:rPr>
        <w:t>regionalni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razvoj</w:t>
      </w:r>
      <w:r w:rsidRPr="00005B09">
        <w:rPr>
          <w:sz w:val="24"/>
          <w:szCs w:val="24"/>
        </w:rPr>
        <w:t xml:space="preserve">, </w:t>
      </w:r>
      <w:r w:rsidR="002550A8">
        <w:rPr>
          <w:sz w:val="24"/>
          <w:szCs w:val="24"/>
        </w:rPr>
        <w:t>trgovinu</w:t>
      </w:r>
      <w:r w:rsidRPr="00005B09">
        <w:rPr>
          <w:sz w:val="24"/>
          <w:szCs w:val="24"/>
        </w:rPr>
        <w:t xml:space="preserve">, </w:t>
      </w:r>
      <w:r w:rsidR="002550A8">
        <w:rPr>
          <w:sz w:val="24"/>
          <w:szCs w:val="24"/>
        </w:rPr>
        <w:t>turizam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i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energetiku</w:t>
      </w:r>
      <w:r w:rsidRPr="00005B09">
        <w:rPr>
          <w:sz w:val="24"/>
          <w:szCs w:val="24"/>
        </w:rPr>
        <w:t xml:space="preserve">, </w:t>
      </w:r>
      <w:r w:rsidR="002550A8">
        <w:rPr>
          <w:sz w:val="24"/>
          <w:szCs w:val="24"/>
        </w:rPr>
        <w:t>na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sednici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održanoj</w:t>
      </w:r>
      <w:r w:rsidRPr="00005B09">
        <w:rPr>
          <w:sz w:val="24"/>
          <w:szCs w:val="24"/>
        </w:rPr>
        <w:t xml:space="preserve"> </w:t>
      </w:r>
      <w:r w:rsidR="007E083F" w:rsidRPr="00005B09">
        <w:rPr>
          <w:sz w:val="24"/>
          <w:szCs w:val="24"/>
          <w:lang w:val="sr-Cyrl-RS"/>
        </w:rPr>
        <w:t xml:space="preserve">2. </w:t>
      </w:r>
      <w:r w:rsidR="002550A8">
        <w:rPr>
          <w:sz w:val="24"/>
          <w:szCs w:val="24"/>
          <w:lang w:val="sr-Cyrl-RS"/>
        </w:rPr>
        <w:t>decembra</w:t>
      </w:r>
      <w:r w:rsidRPr="00005B09">
        <w:rPr>
          <w:sz w:val="24"/>
          <w:szCs w:val="24"/>
          <w:lang w:val="sr-Cyrl-RS"/>
        </w:rPr>
        <w:t xml:space="preserve">  20</w:t>
      </w:r>
      <w:r w:rsidRPr="00005B09">
        <w:rPr>
          <w:sz w:val="24"/>
          <w:szCs w:val="24"/>
          <w:lang w:val="en-US"/>
        </w:rPr>
        <w:t>2</w:t>
      </w:r>
      <w:r w:rsidR="00F122D9" w:rsidRPr="00005B09">
        <w:rPr>
          <w:sz w:val="24"/>
          <w:szCs w:val="24"/>
          <w:lang w:val="sr-Cyrl-RS"/>
        </w:rPr>
        <w:t>2</w:t>
      </w:r>
      <w:r w:rsidRPr="00005B09">
        <w:rPr>
          <w:sz w:val="24"/>
          <w:szCs w:val="24"/>
          <w:lang w:val="sr-Cyrl-RS"/>
        </w:rPr>
        <w:t>.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godine</w:t>
      </w:r>
      <w:r w:rsidRPr="00005B09">
        <w:rPr>
          <w:sz w:val="24"/>
          <w:szCs w:val="24"/>
        </w:rPr>
        <w:t xml:space="preserve">, </w:t>
      </w:r>
      <w:r w:rsidR="002550A8">
        <w:rPr>
          <w:sz w:val="24"/>
          <w:szCs w:val="24"/>
        </w:rPr>
        <w:t>razmotrio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je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  <w:lang w:val="sr-Cyrl-RS"/>
        </w:rPr>
        <w:t>Predlog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zakona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o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budžetu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Republike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Srbije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za</w:t>
      </w:r>
      <w:r w:rsidR="00005B09" w:rsidRPr="00005B09">
        <w:rPr>
          <w:sz w:val="24"/>
          <w:szCs w:val="24"/>
          <w:lang w:val="sr-Cyrl-RS"/>
        </w:rPr>
        <w:t xml:space="preserve"> 2023. </w:t>
      </w:r>
      <w:r w:rsidR="002550A8">
        <w:rPr>
          <w:sz w:val="24"/>
          <w:szCs w:val="24"/>
          <w:lang w:val="sr-Cyrl-RS"/>
        </w:rPr>
        <w:t>godinu</w:t>
      </w:r>
      <w:r w:rsidR="00005B09" w:rsidRPr="00005B09">
        <w:rPr>
          <w:sz w:val="24"/>
          <w:szCs w:val="24"/>
          <w:lang w:val="sr-Cyrl-RS"/>
        </w:rPr>
        <w:t xml:space="preserve">, </w:t>
      </w:r>
      <w:r w:rsidR="002550A8">
        <w:rPr>
          <w:sz w:val="24"/>
          <w:szCs w:val="24"/>
          <w:lang w:val="sr-Cyrl-RS"/>
        </w:rPr>
        <w:t>Razdeo</w:t>
      </w:r>
      <w:r w:rsidR="00005B09" w:rsidRPr="00005B09">
        <w:rPr>
          <w:sz w:val="24"/>
          <w:szCs w:val="24"/>
          <w:lang w:val="sr-Cyrl-RS"/>
        </w:rPr>
        <w:t xml:space="preserve"> 21 – </w:t>
      </w:r>
      <w:r w:rsidR="002550A8">
        <w:rPr>
          <w:sz w:val="24"/>
          <w:szCs w:val="24"/>
          <w:lang w:val="sr-Cyrl-RS"/>
        </w:rPr>
        <w:t>Ministarstvo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privrede</w:t>
      </w:r>
      <w:r w:rsidR="00005B09" w:rsidRPr="00005B09">
        <w:rPr>
          <w:sz w:val="24"/>
          <w:szCs w:val="24"/>
          <w:lang w:val="sr-Cyrl-RS"/>
        </w:rPr>
        <w:t xml:space="preserve">, </w:t>
      </w:r>
      <w:r w:rsidR="002550A8">
        <w:rPr>
          <w:sz w:val="24"/>
          <w:szCs w:val="24"/>
          <w:lang w:val="sr-Cyrl-RS"/>
        </w:rPr>
        <w:t>Razdeo</w:t>
      </w:r>
      <w:r w:rsidR="00005B09" w:rsidRPr="00005B09">
        <w:rPr>
          <w:sz w:val="24"/>
          <w:szCs w:val="24"/>
          <w:lang w:val="sr-Cyrl-RS"/>
        </w:rPr>
        <w:t xml:space="preserve"> 28 – </w:t>
      </w:r>
      <w:r w:rsidR="002550A8">
        <w:rPr>
          <w:sz w:val="24"/>
          <w:szCs w:val="24"/>
          <w:lang w:val="sr-Cyrl-RS"/>
        </w:rPr>
        <w:t>Ministarstvo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rudarstva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i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energetike</w:t>
      </w:r>
      <w:r w:rsidR="00005B09" w:rsidRPr="00005B09">
        <w:rPr>
          <w:sz w:val="24"/>
          <w:szCs w:val="24"/>
          <w:lang w:val="sr-Cyrl-RS"/>
        </w:rPr>
        <w:t xml:space="preserve">, </w:t>
      </w:r>
      <w:r w:rsidR="002550A8">
        <w:rPr>
          <w:sz w:val="24"/>
          <w:szCs w:val="24"/>
          <w:lang w:val="sr-Cyrl-RS"/>
        </w:rPr>
        <w:t>Razdeo</w:t>
      </w:r>
      <w:r w:rsidR="00005B09" w:rsidRPr="00005B09">
        <w:rPr>
          <w:sz w:val="24"/>
          <w:szCs w:val="24"/>
          <w:lang w:val="sr-Cyrl-RS"/>
        </w:rPr>
        <w:t xml:space="preserve"> 32 – </w:t>
      </w:r>
      <w:r w:rsidR="002550A8">
        <w:rPr>
          <w:sz w:val="24"/>
          <w:szCs w:val="24"/>
          <w:lang w:val="sr-Cyrl-RS"/>
        </w:rPr>
        <w:t>Ministarstvo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unutrašnje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i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spoljne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trgovine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i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Razdeo</w:t>
      </w:r>
      <w:r w:rsidR="00005B09" w:rsidRPr="00005B09">
        <w:rPr>
          <w:sz w:val="24"/>
          <w:szCs w:val="24"/>
          <w:lang w:val="sr-Cyrl-RS"/>
        </w:rPr>
        <w:t xml:space="preserve"> 37 – </w:t>
      </w:r>
      <w:r w:rsidR="002550A8">
        <w:rPr>
          <w:sz w:val="24"/>
          <w:szCs w:val="24"/>
          <w:lang w:val="sr-Cyrl-RS"/>
        </w:rPr>
        <w:t>Ministarstvo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turizma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i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omladine</w:t>
      </w:r>
      <w:r w:rsidR="00005B09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u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načelu</w:t>
      </w:r>
      <w:r w:rsidRPr="00005B09">
        <w:rPr>
          <w:sz w:val="24"/>
          <w:szCs w:val="24"/>
        </w:rPr>
        <w:t xml:space="preserve">, </w:t>
      </w:r>
      <w:r w:rsidR="002550A8">
        <w:rPr>
          <w:sz w:val="24"/>
          <w:szCs w:val="24"/>
        </w:rPr>
        <w:t>koji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je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podnela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Vlada</w:t>
      </w:r>
      <w:r w:rsidRPr="00005B09">
        <w:rPr>
          <w:sz w:val="24"/>
          <w:szCs w:val="24"/>
        </w:rPr>
        <w:t>.</w:t>
      </w:r>
    </w:p>
    <w:p w:rsidR="00AB4328" w:rsidRPr="00005B09" w:rsidRDefault="00AB4328" w:rsidP="00AB4328">
      <w:pPr>
        <w:rPr>
          <w:sz w:val="24"/>
          <w:szCs w:val="24"/>
        </w:rPr>
      </w:pPr>
      <w:r w:rsidRPr="00005B09">
        <w:rPr>
          <w:sz w:val="24"/>
          <w:szCs w:val="24"/>
          <w:lang w:val="sr-Cyrl-RS"/>
        </w:rPr>
        <w:tab/>
      </w:r>
      <w:r w:rsidR="002550A8">
        <w:rPr>
          <w:sz w:val="24"/>
          <w:szCs w:val="24"/>
        </w:rPr>
        <w:t>Na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osnovu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člana</w:t>
      </w:r>
      <w:r w:rsidRPr="00005B09">
        <w:rPr>
          <w:sz w:val="24"/>
          <w:szCs w:val="24"/>
        </w:rPr>
        <w:t xml:space="preserve"> </w:t>
      </w:r>
      <w:r w:rsidRPr="00005B09">
        <w:rPr>
          <w:sz w:val="24"/>
          <w:szCs w:val="24"/>
          <w:lang w:val="sr-Cyrl-RS"/>
        </w:rPr>
        <w:t>173</w:t>
      </w:r>
      <w:r w:rsidRPr="00005B09">
        <w:rPr>
          <w:sz w:val="24"/>
          <w:szCs w:val="24"/>
        </w:rPr>
        <w:t xml:space="preserve">. </w:t>
      </w:r>
      <w:r w:rsidR="002550A8">
        <w:rPr>
          <w:sz w:val="24"/>
          <w:szCs w:val="24"/>
          <w:lang w:val="sr-Cyrl-RS"/>
        </w:rPr>
        <w:t>stav</w:t>
      </w:r>
      <w:r w:rsidRPr="00005B09">
        <w:rPr>
          <w:sz w:val="24"/>
          <w:szCs w:val="24"/>
          <w:lang w:val="sr-Cyrl-RS"/>
        </w:rPr>
        <w:t xml:space="preserve"> 1. </w:t>
      </w:r>
      <w:r w:rsidR="002550A8">
        <w:rPr>
          <w:sz w:val="24"/>
          <w:szCs w:val="24"/>
        </w:rPr>
        <w:t>Poslovnika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Narodne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skupštine</w:t>
      </w:r>
      <w:r w:rsidRPr="00005B09">
        <w:rPr>
          <w:sz w:val="24"/>
          <w:szCs w:val="24"/>
          <w:lang w:val="sr-Cyrl-RS"/>
        </w:rPr>
        <w:t>,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Odbor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za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privredu</w:t>
      </w:r>
      <w:r w:rsidRPr="00005B09">
        <w:rPr>
          <w:sz w:val="24"/>
          <w:szCs w:val="24"/>
        </w:rPr>
        <w:t xml:space="preserve">, </w:t>
      </w:r>
      <w:r w:rsidR="002550A8">
        <w:rPr>
          <w:sz w:val="24"/>
          <w:szCs w:val="24"/>
        </w:rPr>
        <w:t>regionalni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razvoj</w:t>
      </w:r>
      <w:r w:rsidRPr="00005B09">
        <w:rPr>
          <w:sz w:val="24"/>
          <w:szCs w:val="24"/>
        </w:rPr>
        <w:t xml:space="preserve">, </w:t>
      </w:r>
      <w:r w:rsidR="002550A8">
        <w:rPr>
          <w:sz w:val="24"/>
          <w:szCs w:val="24"/>
        </w:rPr>
        <w:t>trgovinu</w:t>
      </w:r>
      <w:r w:rsidRPr="00005B09">
        <w:rPr>
          <w:sz w:val="24"/>
          <w:szCs w:val="24"/>
        </w:rPr>
        <w:t xml:space="preserve">, </w:t>
      </w:r>
      <w:r w:rsidR="002550A8">
        <w:rPr>
          <w:sz w:val="24"/>
          <w:szCs w:val="24"/>
        </w:rPr>
        <w:t>turizam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i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energetiku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podnosi</w:t>
      </w:r>
      <w:r w:rsidRPr="00005B09">
        <w:rPr>
          <w:sz w:val="24"/>
          <w:szCs w:val="24"/>
        </w:rPr>
        <w:t xml:space="preserve"> </w:t>
      </w: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2550A8" w:rsidP="00AB432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B4328" w:rsidRPr="00005B09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AB4328" w:rsidRPr="00005B09" w:rsidRDefault="00AB4328" w:rsidP="00AB4328">
      <w:pPr>
        <w:jc w:val="center"/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jc w:val="center"/>
        <w:rPr>
          <w:sz w:val="24"/>
          <w:szCs w:val="24"/>
          <w:lang w:val="en-U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  <w:r w:rsidRPr="00005B09">
        <w:rPr>
          <w:sz w:val="24"/>
          <w:szCs w:val="24"/>
        </w:rPr>
        <w:tab/>
      </w:r>
      <w:r w:rsidR="002550A8">
        <w:rPr>
          <w:sz w:val="24"/>
          <w:szCs w:val="24"/>
        </w:rPr>
        <w:t>Odbor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je</w:t>
      </w:r>
      <w:r w:rsidRPr="00005B09">
        <w:rPr>
          <w:sz w:val="24"/>
          <w:szCs w:val="24"/>
        </w:rPr>
        <w:t xml:space="preserve">, </w:t>
      </w:r>
      <w:r w:rsidR="002550A8">
        <w:rPr>
          <w:sz w:val="24"/>
          <w:szCs w:val="24"/>
        </w:rPr>
        <w:t>u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skladu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sa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članom</w:t>
      </w:r>
      <w:r w:rsidRPr="00005B09">
        <w:rPr>
          <w:sz w:val="24"/>
          <w:szCs w:val="24"/>
        </w:rPr>
        <w:t xml:space="preserve"> </w:t>
      </w:r>
      <w:r w:rsidRPr="00005B09">
        <w:rPr>
          <w:sz w:val="24"/>
          <w:szCs w:val="24"/>
          <w:lang w:val="sr-Cyrl-RS"/>
        </w:rPr>
        <w:t>173</w:t>
      </w:r>
      <w:r w:rsidRPr="00005B09">
        <w:rPr>
          <w:sz w:val="24"/>
          <w:szCs w:val="24"/>
        </w:rPr>
        <w:t xml:space="preserve">. </w:t>
      </w:r>
      <w:r w:rsidR="002550A8">
        <w:rPr>
          <w:sz w:val="24"/>
          <w:szCs w:val="24"/>
          <w:lang w:val="sr-Cyrl-RS"/>
        </w:rPr>
        <w:t>stav</w:t>
      </w:r>
      <w:r w:rsidRPr="00005B09">
        <w:rPr>
          <w:sz w:val="24"/>
          <w:szCs w:val="24"/>
          <w:lang w:val="sr-Cyrl-RS"/>
        </w:rPr>
        <w:t xml:space="preserve"> 2. </w:t>
      </w:r>
      <w:r w:rsidR="002550A8">
        <w:rPr>
          <w:sz w:val="24"/>
          <w:szCs w:val="24"/>
        </w:rPr>
        <w:t>Poslovnika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Narodne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skupštine</w:t>
      </w:r>
      <w:r w:rsidRPr="00005B09">
        <w:rPr>
          <w:sz w:val="24"/>
          <w:szCs w:val="24"/>
          <w:lang w:val="sr-Cyrl-RS"/>
        </w:rPr>
        <w:t xml:space="preserve">, </w:t>
      </w:r>
      <w:r w:rsidR="002550A8">
        <w:rPr>
          <w:sz w:val="24"/>
          <w:szCs w:val="24"/>
          <w:lang w:val="sr-Cyrl-RS"/>
        </w:rPr>
        <w:t>većinom</w:t>
      </w:r>
      <w:r w:rsidR="007C5D9F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glasova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odlučio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da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predloži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Odboru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za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finansije</w:t>
      </w:r>
      <w:r w:rsidRPr="00005B09">
        <w:rPr>
          <w:sz w:val="24"/>
          <w:szCs w:val="24"/>
          <w:lang w:val="sr-Cyrl-RS"/>
        </w:rPr>
        <w:t xml:space="preserve">, </w:t>
      </w:r>
      <w:r w:rsidR="002550A8">
        <w:rPr>
          <w:sz w:val="24"/>
          <w:szCs w:val="24"/>
          <w:lang w:val="sr-Cyrl-RS"/>
        </w:rPr>
        <w:t>republički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budžet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i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kontrolu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trošenja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javnih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sredstava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da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prihvati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  <w:lang w:val="sr-Cyrl-RS"/>
        </w:rPr>
        <w:t>Predlog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zakona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o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budžetu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Republike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Srbije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za</w:t>
      </w:r>
      <w:r w:rsidR="00005B09">
        <w:rPr>
          <w:sz w:val="24"/>
          <w:szCs w:val="24"/>
          <w:lang w:val="sr-Cyrl-RS"/>
        </w:rPr>
        <w:t xml:space="preserve"> 2023. </w:t>
      </w:r>
      <w:r w:rsidR="002550A8">
        <w:rPr>
          <w:sz w:val="24"/>
          <w:szCs w:val="24"/>
          <w:lang w:val="sr-Cyrl-RS"/>
        </w:rPr>
        <w:t>godinu</w:t>
      </w:r>
      <w:r w:rsidR="00005B09">
        <w:rPr>
          <w:sz w:val="24"/>
          <w:szCs w:val="24"/>
          <w:lang w:val="sr-Cyrl-RS"/>
        </w:rPr>
        <w:t xml:space="preserve">, </w:t>
      </w:r>
      <w:r w:rsidR="002550A8">
        <w:rPr>
          <w:sz w:val="24"/>
          <w:szCs w:val="24"/>
          <w:lang w:val="sr-Cyrl-RS"/>
        </w:rPr>
        <w:t>Razdeo</w:t>
      </w:r>
      <w:r w:rsidR="00005B09">
        <w:rPr>
          <w:sz w:val="24"/>
          <w:szCs w:val="24"/>
          <w:lang w:val="sr-Cyrl-RS"/>
        </w:rPr>
        <w:t xml:space="preserve"> 21 – </w:t>
      </w:r>
      <w:r w:rsidR="002550A8">
        <w:rPr>
          <w:sz w:val="24"/>
          <w:szCs w:val="24"/>
          <w:lang w:val="sr-Cyrl-RS"/>
        </w:rPr>
        <w:t>Ministarstvo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privrede</w:t>
      </w:r>
      <w:r w:rsidR="00005B09">
        <w:rPr>
          <w:sz w:val="24"/>
          <w:szCs w:val="24"/>
          <w:lang w:val="sr-Cyrl-RS"/>
        </w:rPr>
        <w:t xml:space="preserve">, </w:t>
      </w:r>
      <w:r w:rsidR="002550A8">
        <w:rPr>
          <w:sz w:val="24"/>
          <w:szCs w:val="24"/>
          <w:lang w:val="sr-Cyrl-RS"/>
        </w:rPr>
        <w:t>Razdeo</w:t>
      </w:r>
      <w:r w:rsidR="00005B09">
        <w:rPr>
          <w:sz w:val="24"/>
          <w:szCs w:val="24"/>
          <w:lang w:val="sr-Cyrl-RS"/>
        </w:rPr>
        <w:t xml:space="preserve"> 28 – </w:t>
      </w:r>
      <w:r w:rsidR="002550A8">
        <w:rPr>
          <w:sz w:val="24"/>
          <w:szCs w:val="24"/>
          <w:lang w:val="sr-Cyrl-RS"/>
        </w:rPr>
        <w:t>Ministarstvo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rudarstva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i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energetike</w:t>
      </w:r>
      <w:r w:rsidR="00005B09">
        <w:rPr>
          <w:sz w:val="24"/>
          <w:szCs w:val="24"/>
          <w:lang w:val="sr-Cyrl-RS"/>
        </w:rPr>
        <w:t xml:space="preserve">, </w:t>
      </w:r>
      <w:r w:rsidR="002550A8">
        <w:rPr>
          <w:sz w:val="24"/>
          <w:szCs w:val="24"/>
          <w:lang w:val="sr-Cyrl-RS"/>
        </w:rPr>
        <w:t>Razdeo</w:t>
      </w:r>
      <w:r w:rsidR="00005B09">
        <w:rPr>
          <w:sz w:val="24"/>
          <w:szCs w:val="24"/>
          <w:lang w:val="sr-Cyrl-RS"/>
        </w:rPr>
        <w:t xml:space="preserve"> 32 – </w:t>
      </w:r>
      <w:r w:rsidR="002550A8">
        <w:rPr>
          <w:sz w:val="24"/>
          <w:szCs w:val="24"/>
          <w:lang w:val="sr-Cyrl-RS"/>
        </w:rPr>
        <w:t>Ministarstvo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unutrašnje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i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spoljne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trgovine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i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Razdeo</w:t>
      </w:r>
      <w:r w:rsidR="00005B09">
        <w:rPr>
          <w:sz w:val="24"/>
          <w:szCs w:val="24"/>
          <w:lang w:val="sr-Cyrl-RS"/>
        </w:rPr>
        <w:t xml:space="preserve"> 37 – </w:t>
      </w:r>
      <w:r w:rsidR="002550A8">
        <w:rPr>
          <w:sz w:val="24"/>
          <w:szCs w:val="24"/>
          <w:lang w:val="sr-Cyrl-RS"/>
        </w:rPr>
        <w:t>Ministarstvo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turizma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i</w:t>
      </w:r>
      <w:r w:rsid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omladine</w:t>
      </w:r>
      <w:r w:rsidRPr="00005B09">
        <w:rPr>
          <w:sz w:val="24"/>
          <w:szCs w:val="24"/>
          <w:lang w:val="sr-Cyrl-RS"/>
        </w:rPr>
        <w:t xml:space="preserve">, </w:t>
      </w:r>
      <w:r w:rsidR="002550A8">
        <w:rPr>
          <w:sz w:val="24"/>
          <w:szCs w:val="24"/>
          <w:lang w:val="sr-Cyrl-RS"/>
        </w:rPr>
        <w:t>u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načelu</w:t>
      </w:r>
      <w:r w:rsidRPr="00005B09">
        <w:rPr>
          <w:sz w:val="24"/>
          <w:szCs w:val="24"/>
        </w:rPr>
        <w:t>.</w:t>
      </w:r>
    </w:p>
    <w:p w:rsidR="00AB4328" w:rsidRPr="00005B09" w:rsidRDefault="00AB4328" w:rsidP="00AB4328">
      <w:pPr>
        <w:rPr>
          <w:sz w:val="24"/>
          <w:szCs w:val="24"/>
          <w:lang w:val="en-US"/>
        </w:rPr>
      </w:pPr>
      <w:r w:rsidRPr="00005B09">
        <w:rPr>
          <w:rFonts w:eastAsia="Calibri"/>
          <w:sz w:val="24"/>
          <w:szCs w:val="24"/>
        </w:rPr>
        <w:tab/>
      </w:r>
      <w:r w:rsidR="002550A8">
        <w:rPr>
          <w:sz w:val="24"/>
          <w:szCs w:val="24"/>
        </w:rPr>
        <w:t>Za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izvestioca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Odbora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na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sednici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  <w:lang w:val="sr-Cyrl-RS"/>
        </w:rPr>
        <w:t>Odbora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za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finansije</w:t>
      </w:r>
      <w:r w:rsidRPr="00005B09">
        <w:rPr>
          <w:sz w:val="24"/>
          <w:szCs w:val="24"/>
          <w:lang w:val="sr-Cyrl-RS"/>
        </w:rPr>
        <w:t xml:space="preserve">, </w:t>
      </w:r>
      <w:r w:rsidR="002550A8">
        <w:rPr>
          <w:sz w:val="24"/>
          <w:szCs w:val="24"/>
          <w:lang w:val="sr-Cyrl-RS"/>
        </w:rPr>
        <w:t>republički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budžet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i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kontrolu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trošenja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javnih</w:t>
      </w:r>
      <w:r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sredstava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određen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je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  <w:lang w:val="sr-Cyrl-RS"/>
        </w:rPr>
        <w:t>mr</w:t>
      </w:r>
      <w:r w:rsidR="009563D5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Dejan</w:t>
      </w:r>
      <w:r w:rsidR="009563D5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Radenković</w:t>
      </w:r>
      <w:r w:rsidRPr="00005B09">
        <w:rPr>
          <w:sz w:val="24"/>
          <w:szCs w:val="24"/>
        </w:rPr>
        <w:t xml:space="preserve">, </w:t>
      </w:r>
      <w:r w:rsidR="002550A8">
        <w:rPr>
          <w:sz w:val="24"/>
          <w:szCs w:val="24"/>
        </w:rPr>
        <w:t>predsednik</w:t>
      </w:r>
      <w:r w:rsidRPr="00005B09">
        <w:rPr>
          <w:sz w:val="24"/>
          <w:szCs w:val="24"/>
        </w:rPr>
        <w:t xml:space="preserve"> </w:t>
      </w:r>
      <w:r w:rsidR="002550A8">
        <w:rPr>
          <w:sz w:val="24"/>
          <w:szCs w:val="24"/>
        </w:rPr>
        <w:t>Odbora</w:t>
      </w:r>
      <w:r w:rsidRPr="00005B09">
        <w:rPr>
          <w:sz w:val="24"/>
          <w:szCs w:val="24"/>
        </w:rPr>
        <w:t>.</w:t>
      </w:r>
    </w:p>
    <w:p w:rsidR="00AB4328" w:rsidRPr="00005B09" w:rsidRDefault="00AB4328" w:rsidP="00AB4328">
      <w:pPr>
        <w:rPr>
          <w:sz w:val="24"/>
          <w:szCs w:val="24"/>
          <w:lang w:val="en-U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tabs>
          <w:tab w:val="center" w:pos="7200"/>
        </w:tabs>
        <w:rPr>
          <w:sz w:val="24"/>
          <w:szCs w:val="24"/>
          <w:lang w:val="sr-Cyrl-RS"/>
        </w:rPr>
      </w:pPr>
      <w:r w:rsidRPr="00005B09">
        <w:rPr>
          <w:sz w:val="24"/>
          <w:szCs w:val="24"/>
          <w:lang w:val="sr-Cyrl-RS"/>
        </w:rPr>
        <w:tab/>
      </w:r>
      <w:r w:rsidRPr="00005B09">
        <w:rPr>
          <w:sz w:val="24"/>
          <w:szCs w:val="24"/>
          <w:lang w:val="sr-Cyrl-RS"/>
        </w:rPr>
        <w:tab/>
      </w:r>
      <w:r w:rsidR="002550A8">
        <w:rPr>
          <w:sz w:val="24"/>
          <w:szCs w:val="24"/>
          <w:lang w:val="sr-Cyrl-RS"/>
        </w:rPr>
        <w:t>PREDSEDNIK</w:t>
      </w:r>
      <w:r w:rsidR="00F90D0E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ODBORA</w:t>
      </w:r>
    </w:p>
    <w:p w:rsidR="00AB4328" w:rsidRPr="00005B09" w:rsidRDefault="00AB4328" w:rsidP="00AB4328">
      <w:pPr>
        <w:tabs>
          <w:tab w:val="center" w:pos="7200"/>
        </w:tabs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tabs>
          <w:tab w:val="center" w:pos="7200"/>
        </w:tabs>
        <w:rPr>
          <w:sz w:val="24"/>
          <w:szCs w:val="24"/>
          <w:lang w:val="sr-Cyrl-RS"/>
        </w:rPr>
      </w:pPr>
      <w:r w:rsidRPr="00005B09">
        <w:rPr>
          <w:sz w:val="24"/>
          <w:szCs w:val="24"/>
          <w:lang w:val="sr-Cyrl-RS"/>
        </w:rPr>
        <w:tab/>
      </w:r>
      <w:r w:rsidRPr="00005B09">
        <w:rPr>
          <w:sz w:val="24"/>
          <w:szCs w:val="24"/>
          <w:lang w:val="sr-Cyrl-RS"/>
        </w:rPr>
        <w:tab/>
      </w:r>
      <w:r w:rsidR="002550A8">
        <w:rPr>
          <w:sz w:val="24"/>
          <w:szCs w:val="24"/>
          <w:lang w:val="sr-Cyrl-RS"/>
        </w:rPr>
        <w:t>mr</w:t>
      </w:r>
      <w:r w:rsidR="009563D5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Dejan</w:t>
      </w:r>
      <w:r w:rsidR="009563D5" w:rsidRPr="00005B09">
        <w:rPr>
          <w:sz w:val="24"/>
          <w:szCs w:val="24"/>
          <w:lang w:val="sr-Cyrl-RS"/>
        </w:rPr>
        <w:t xml:space="preserve"> </w:t>
      </w:r>
      <w:r w:rsidR="002550A8">
        <w:rPr>
          <w:sz w:val="24"/>
          <w:szCs w:val="24"/>
          <w:lang w:val="sr-Cyrl-RS"/>
        </w:rPr>
        <w:t>Radenković</w:t>
      </w: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AB4328" w:rsidRPr="00005B09" w:rsidRDefault="00AB4328" w:rsidP="00AB4328">
      <w:pPr>
        <w:rPr>
          <w:sz w:val="24"/>
          <w:szCs w:val="24"/>
          <w:lang w:val="sr-Cyrl-RS"/>
        </w:rPr>
      </w:pPr>
    </w:p>
    <w:p w:rsidR="00514C28" w:rsidRPr="00005B09" w:rsidRDefault="00514C28">
      <w:pPr>
        <w:rPr>
          <w:sz w:val="24"/>
          <w:szCs w:val="24"/>
        </w:rPr>
      </w:pPr>
    </w:p>
    <w:p w:rsidR="00AA6B79" w:rsidRPr="00005B09" w:rsidRDefault="00514C28" w:rsidP="00514C28">
      <w:pPr>
        <w:tabs>
          <w:tab w:val="clear" w:pos="1440"/>
          <w:tab w:val="left" w:pos="5385"/>
        </w:tabs>
        <w:rPr>
          <w:sz w:val="24"/>
          <w:szCs w:val="24"/>
        </w:rPr>
      </w:pPr>
      <w:r w:rsidRPr="00005B09">
        <w:rPr>
          <w:sz w:val="24"/>
          <w:szCs w:val="24"/>
        </w:rPr>
        <w:tab/>
      </w:r>
    </w:p>
    <w:sectPr w:rsidR="00AA6B79" w:rsidRPr="00005B09" w:rsidSect="00D86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13" w:rsidRDefault="00DC4F13" w:rsidP="002550A8">
      <w:r>
        <w:separator/>
      </w:r>
    </w:p>
  </w:endnote>
  <w:endnote w:type="continuationSeparator" w:id="0">
    <w:p w:rsidR="00DC4F13" w:rsidRDefault="00DC4F13" w:rsidP="0025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A8" w:rsidRDefault="002550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A8" w:rsidRDefault="002550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A8" w:rsidRDefault="00255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13" w:rsidRDefault="00DC4F13" w:rsidP="002550A8">
      <w:r>
        <w:separator/>
      </w:r>
    </w:p>
  </w:footnote>
  <w:footnote w:type="continuationSeparator" w:id="0">
    <w:p w:rsidR="00DC4F13" w:rsidRDefault="00DC4F13" w:rsidP="0025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A8" w:rsidRDefault="00255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A8" w:rsidRDefault="002550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A8" w:rsidRDefault="00255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28"/>
    <w:rsid w:val="00005B09"/>
    <w:rsid w:val="00052358"/>
    <w:rsid w:val="00241709"/>
    <w:rsid w:val="002550A8"/>
    <w:rsid w:val="002A43BE"/>
    <w:rsid w:val="002C2DF5"/>
    <w:rsid w:val="00514C28"/>
    <w:rsid w:val="006E460B"/>
    <w:rsid w:val="007C5D9F"/>
    <w:rsid w:val="007E083F"/>
    <w:rsid w:val="00813FFA"/>
    <w:rsid w:val="009563D5"/>
    <w:rsid w:val="00AA6B79"/>
    <w:rsid w:val="00AB4328"/>
    <w:rsid w:val="00DC4F13"/>
    <w:rsid w:val="00F122D9"/>
    <w:rsid w:val="00F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2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28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50A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0A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550A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0A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2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28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50A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0A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550A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0A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Mladenović</dc:creator>
  <cp:lastModifiedBy>Nikola Pavic</cp:lastModifiedBy>
  <cp:revision>2</cp:revision>
  <cp:lastPrinted>2022-11-03T17:27:00Z</cp:lastPrinted>
  <dcterms:created xsi:type="dcterms:W3CDTF">2023-03-17T11:01:00Z</dcterms:created>
  <dcterms:modified xsi:type="dcterms:W3CDTF">2023-03-17T11:01:00Z</dcterms:modified>
</cp:coreProperties>
</file>